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right" w:tblpY="705"/>
        <w:tblW w:w="7655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14:paraId="569BEB9B" w14:textId="77777777" w:rsidTr="005E17F3">
        <w:trPr>
          <w:trHeight w:val="2141"/>
        </w:trPr>
        <w:tc>
          <w:tcPr>
            <w:tcW w:w="2977" w:type="dxa"/>
          </w:tcPr>
          <w:p w14:paraId="4B2ED28B" w14:textId="77777777" w:rsidR="00B65BF2" w:rsidRDefault="00731D8A" w:rsidP="005E17F3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14:paraId="5E4FF962" w14:textId="77777777" w:rsidR="00B65BF2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14:paraId="3D1F0B1B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6AF9D0D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14:paraId="0CCEA81F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14:paraId="6F146E39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14:paraId="7DD56D0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14:paraId="7FC57EBC" w14:textId="77777777" w:rsidR="00B65BF2" w:rsidRPr="00D930B5" w:rsidRDefault="00B65BF2" w:rsidP="005E17F3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1E642D" w14:paraId="0AE8C083" w14:textId="77777777" w:rsidTr="00B05476">
        <w:trPr>
          <w:trHeight w:val="2104"/>
        </w:trPr>
        <w:tc>
          <w:tcPr>
            <w:tcW w:w="2977" w:type="dxa"/>
          </w:tcPr>
          <w:p w14:paraId="609FD8C3" w14:textId="77777777" w:rsidR="001E642D" w:rsidRDefault="001E642D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14:paraId="6F4B93F8" w14:textId="77777777" w:rsidR="001E642D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14:paraId="417876D9" w14:textId="77777777" w:rsidR="001E642D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45743015" w14:textId="77777777" w:rsidR="001E642D" w:rsidRPr="00497795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14:paraId="156579E3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7101AE49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688828E5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14:paraId="4A95B521" w14:textId="625FA706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1973</w:t>
            </w:r>
          </w:p>
          <w:p w14:paraId="6C5287F4" w14:textId="77777777" w:rsidR="001E642D" w:rsidRPr="00D930B5" w:rsidRDefault="001E642D" w:rsidP="00B0547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72BCF917" w14:textId="77777777" w:rsidR="001E642D" w:rsidRDefault="001E642D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35369B18" w14:textId="57444FF9" w:rsidR="00874CCF" w:rsidRPr="00D930B5" w:rsidRDefault="00874CCF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14:paraId="56A660DD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47DEEFA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14:paraId="4E9CACB0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«РАЗВИТИЕ КУЛЬТУРЫ» </w:t>
      </w:r>
      <w:r w:rsidR="00507D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99BFAA" w14:textId="77777777"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5AD3E6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14:paraId="2B7FCAD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14:paraId="60955AFE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14:paraId="5CD0A7A6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культуры» </w:t>
      </w:r>
    </w:p>
    <w:p w14:paraId="4BBC824A" w14:textId="77777777" w:rsidR="005E17F3" w:rsidRDefault="005E17F3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14:paraId="035C0773" w14:textId="77777777" w:rsidTr="00005605">
        <w:tc>
          <w:tcPr>
            <w:tcW w:w="2717" w:type="dxa"/>
            <w:shd w:val="clear" w:color="auto" w:fill="auto"/>
          </w:tcPr>
          <w:p w14:paraId="19DF3BC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14:paraId="24062F65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1C54FC34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культуры» </w:t>
            </w:r>
          </w:p>
        </w:tc>
      </w:tr>
      <w:tr w:rsidR="00B65BF2" w14:paraId="2EE987CB" w14:textId="77777777" w:rsidTr="000A6130">
        <w:tc>
          <w:tcPr>
            <w:tcW w:w="2717" w:type="dxa"/>
            <w:shd w:val="clear" w:color="auto" w:fill="auto"/>
          </w:tcPr>
          <w:p w14:paraId="7C966EDC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3227F4F2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1ECA7A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14:paraId="1E6E8E58" w14:textId="77777777" w:rsidTr="000A6130">
        <w:tc>
          <w:tcPr>
            <w:tcW w:w="2717" w:type="dxa"/>
            <w:shd w:val="clear" w:color="auto" w:fill="auto"/>
          </w:tcPr>
          <w:p w14:paraId="500B3875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14:paraId="5981C5C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628E5FD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0B001D3E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5A73F7DC" w14:textId="77777777" w:rsidTr="000A6130">
        <w:tc>
          <w:tcPr>
            <w:tcW w:w="2717" w:type="dxa"/>
            <w:shd w:val="clear" w:color="auto" w:fill="auto"/>
          </w:tcPr>
          <w:p w14:paraId="1257900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433EDF0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6D1588" w14:textId="77777777" w:rsidR="00874CCF" w:rsidRDefault="00874CCF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3C1529" w14:textId="5E00092E" w:rsidR="00874CCF" w:rsidRDefault="00874CCF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50049278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2191029F" w14:textId="77777777" w:rsidTr="000A6130">
        <w:trPr>
          <w:trHeight w:val="80"/>
        </w:trPr>
        <w:tc>
          <w:tcPr>
            <w:tcW w:w="2717" w:type="dxa"/>
            <w:shd w:val="clear" w:color="auto" w:fill="auto"/>
          </w:tcPr>
          <w:p w14:paraId="333FC662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A72D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Иные исполнители отдельных мероприятий муниципальной </w:t>
            </w:r>
          </w:p>
          <w:p w14:paraId="1605A39D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14:paraId="71628643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67345" w14:textId="77777777" w:rsidR="00B65BF2" w:rsidRDefault="005E17F3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B65BF2" w14:paraId="3EEECA6C" w14:textId="77777777" w:rsidTr="000A6130">
        <w:tc>
          <w:tcPr>
            <w:tcW w:w="2717" w:type="dxa"/>
            <w:shd w:val="clear" w:color="auto" w:fill="auto"/>
          </w:tcPr>
          <w:p w14:paraId="531E5E75" w14:textId="76FFFDFF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1B557" w14:textId="77777777" w:rsidR="00874CCF" w:rsidRDefault="00874CCF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47AD8F" w14:textId="6DDFEADB" w:rsidR="00D767B1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119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767B1" w:rsidRPr="005351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4F1AA065" w14:textId="3A65ED26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4B88202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04558DF" w14:textId="77777777"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6E120B" w14:textId="77777777" w:rsidR="008959CC" w:rsidRDefault="008959CC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6F3668" w14:textId="44B9A14E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34115103"/>
            <w:r>
              <w:rPr>
                <w:rFonts w:ascii="Times New Roman" w:hAnsi="Times New Roman" w:cs="Times New Roman"/>
                <w:sz w:val="28"/>
                <w:szCs w:val="28"/>
              </w:rPr>
              <w:t>Развитие и реализация культурного и духовного потенциала каждой личности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8713FE" w14:textId="7B328057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муниципального управления в сфере культуры Северского района</w:t>
            </w:r>
            <w:bookmarkEnd w:id="1"/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116B370" w14:textId="77777777"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14:paraId="0C317655" w14:textId="77777777" w:rsidTr="00005605">
        <w:tc>
          <w:tcPr>
            <w:tcW w:w="2717" w:type="dxa"/>
            <w:shd w:val="clear" w:color="auto" w:fill="auto"/>
          </w:tcPr>
          <w:p w14:paraId="69D858F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</w:p>
          <w:p w14:paraId="2BD8E8D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14:paraId="3B6A8C40" w14:textId="77777777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свободного, оперативного и равного доступа к информационным ресурсам и знаниям, развитие цифровых компетенций.</w:t>
            </w:r>
          </w:p>
          <w:p w14:paraId="0CECC6EB" w14:textId="0F6DD263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 и дополнительного образования Северского района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97CA3C" w14:textId="032CD013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34183583"/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образования, чтения, творческих компетенций населения</w:t>
            </w:r>
            <w:bookmarkEnd w:id="2"/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2397D5" w14:textId="69370D8A" w:rsidR="005E17F3" w:rsidRPr="005E17F3" w:rsidRDefault="005E17F3" w:rsidP="005E17F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предотвращение утраты культурного наследия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84B653" w14:textId="21B5B9C5" w:rsidR="005E17F3" w:rsidRPr="005E17F3" w:rsidRDefault="005E17F3" w:rsidP="005E17F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535003" w14:textId="77777777"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1E8304C5" w14:textId="77777777" w:rsidTr="00005605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14:paraId="60955C71" w14:textId="77777777" w:rsidR="00B65BF2" w:rsidRPr="00B32BEB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2BEB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14:paraId="2FD0B8EE" w14:textId="68F6A2AF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1.Увеличение количества библиографических записей в электронных каталогах муниципальных библиотек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4E2E3154" w14:textId="58CC01A5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2.Количество посещений занятий (репетиций) участниками клубных формирований (человек посещений)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CDFD7AB" w14:textId="2567F7E7" w:rsidR="00B65BF2" w:rsidRPr="00924C7C" w:rsidRDefault="00B32BEB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E17F3" w:rsidRPr="00924C7C"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DBE47D" w14:textId="209E0E0B" w:rsidR="00924C7C" w:rsidRPr="00924C7C" w:rsidRDefault="00924C7C" w:rsidP="002A66DF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4.Количество участников методических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54F4FC1" w14:textId="214B9246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5. Количество творческих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E690BA8" w14:textId="6B375A73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6.Число участников клубных формирований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08326A" w14:textId="4595D182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7.Охват населения библиотечным обслуживанием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BF2" w14:paraId="751375A9" w14:textId="77777777" w:rsidTr="00005605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235AC180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6BBE0D5C" w14:textId="1F933914" w:rsidR="00B65BF2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E17F3" w:rsidRPr="00924C7C">
              <w:rPr>
                <w:rFonts w:ascii="Times New Roman" w:hAnsi="Times New Roman" w:cs="Times New Roman"/>
                <w:sz w:val="28"/>
                <w:szCs w:val="28"/>
              </w:rPr>
              <w:t>Рост посещений мероприятий библиотек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5605" w14:paraId="0F27C64B" w14:textId="77777777" w:rsidTr="00005605">
        <w:trPr>
          <w:trHeight w:val="337"/>
        </w:trPr>
        <w:tc>
          <w:tcPr>
            <w:tcW w:w="2717" w:type="dxa"/>
            <w:vMerge/>
            <w:shd w:val="clear" w:color="auto" w:fill="auto"/>
          </w:tcPr>
          <w:p w14:paraId="2D7885D7" w14:textId="77777777" w:rsidR="00005605" w:rsidRPr="00B32BEB" w:rsidRDefault="00005605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9D7A172" w14:textId="6E01675D" w:rsidR="00005605" w:rsidRPr="00924C7C" w:rsidRDefault="00924C7C" w:rsidP="00DA5E5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32BEB" w:rsidRPr="00924C7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005605"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B34341" w14:textId="43189A0E" w:rsidR="00924C7C" w:rsidRPr="00924C7C" w:rsidRDefault="00924C7C" w:rsidP="00E2424B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10.Уровень удовлетворенности населения Северского района качеством предоставления муниципальных услуг в сфере культуры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BF2" w14:paraId="6613972E" w14:textId="77777777" w:rsidTr="00005605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03EEEF23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0058B490" w14:textId="73350A1D" w:rsidR="00B65BF2" w:rsidRPr="00924C7C" w:rsidRDefault="00B65BF2" w:rsidP="0000560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2D8C30CF" w14:textId="77777777" w:rsidTr="00005605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189BB9A0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0C5B81B8" w14:textId="43113897" w:rsidR="00084107" w:rsidRPr="00B32BEB" w:rsidRDefault="00084107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7BC060C5" w14:textId="77777777" w:rsidTr="00005605">
        <w:tc>
          <w:tcPr>
            <w:tcW w:w="2717" w:type="dxa"/>
            <w:shd w:val="clear" w:color="auto" w:fill="auto"/>
          </w:tcPr>
          <w:p w14:paraId="76393B2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14:paraId="0CA04694" w14:textId="13014C54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560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00560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6C28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2815" w:rsidRPr="00D8474B">
              <w:rPr>
                <w:rFonts w:ascii="Times New Roman" w:hAnsi="Times New Roman" w:cs="Times New Roman"/>
                <w:sz w:val="28"/>
                <w:szCs w:val="28"/>
              </w:rPr>
              <w:t xml:space="preserve"> этапы не предусмотрены</w:t>
            </w:r>
          </w:p>
        </w:tc>
      </w:tr>
      <w:tr w:rsidR="00B65BF2" w14:paraId="2DEDA2B7" w14:textId="77777777" w:rsidTr="000A6130">
        <w:tc>
          <w:tcPr>
            <w:tcW w:w="2717" w:type="dxa"/>
            <w:shd w:val="clear" w:color="auto" w:fill="auto"/>
          </w:tcPr>
          <w:p w14:paraId="1E4D70EF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254F9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14:paraId="3AB28742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6DFBCEA8" w14:textId="555F8AF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99486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560 </w:t>
            </w:r>
            <w:r w:rsidR="00ED04F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</w:t>
            </w:r>
            <w:r w:rsidR="0099486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75,9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14:paraId="70340182" w14:textId="7F4818AE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6F20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7 399,9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162AC972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027EDF94" w14:textId="3DE291F2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6F20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5 948,3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5853D6FA" w14:textId="34BCEE3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6F20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1 451,6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236B2717" w14:textId="77777777"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14:paraId="760CB560" w14:textId="6FD3A925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99486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552 </w:t>
            </w:r>
            <w:r w:rsidR="00ED04F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="0099486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76,0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60972C9E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22979645" w14:textId="4630988F"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6F20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184 918,2</w:t>
            </w:r>
            <w:r w:rsidR="00BA42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2C6CABFC" w14:textId="051B60C0"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BA42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F208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A42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2080">
              <w:rPr>
                <w:rFonts w:ascii="Times New Roman" w:hAnsi="Times New Roman" w:cs="Times New Roman"/>
                <w:sz w:val="28"/>
                <w:szCs w:val="28"/>
              </w:rPr>
              <w:t> 928,9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600EB0FF" w14:textId="78C2F839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6F2080">
              <w:rPr>
                <w:rFonts w:ascii="Times New Roman" w:hAnsi="Times New Roman" w:cs="Times New Roman"/>
                <w:sz w:val="28"/>
                <w:szCs w:val="28"/>
              </w:rPr>
              <w:t>183 </w:t>
            </w:r>
            <w:r w:rsidR="00ED04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F2080">
              <w:rPr>
                <w:rFonts w:ascii="Times New Roman" w:hAnsi="Times New Roman" w:cs="Times New Roman"/>
                <w:sz w:val="28"/>
                <w:szCs w:val="28"/>
              </w:rPr>
              <w:t>28,9</w:t>
            </w:r>
            <w:r w:rsidR="006F2080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2EA9074C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2589AE3A" w14:textId="77777777"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14:paraId="782AB0C0" w14:textId="77777777" w:rsidTr="000A6130">
        <w:tc>
          <w:tcPr>
            <w:tcW w:w="2717" w:type="dxa"/>
            <w:shd w:val="clear" w:color="auto" w:fill="auto"/>
          </w:tcPr>
          <w:p w14:paraId="108810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4EEB56E1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70C6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2798237" w14:textId="77777777"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14:paraId="4A85556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CBAF83" w14:textId="77777777" w:rsidR="00B65BF2" w:rsidRPr="004649FC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9FC">
        <w:rPr>
          <w:rFonts w:ascii="Times New Roman" w:hAnsi="Times New Roman" w:cs="Times New Roman"/>
          <w:b/>
          <w:bCs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14:paraId="3C7C46F6" w14:textId="77777777" w:rsidR="00645BAB" w:rsidRPr="0099027A" w:rsidRDefault="00645BAB" w:rsidP="00645BAB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30DE1D2" w14:textId="17F66F08" w:rsidR="00B65BF2" w:rsidRPr="0099027A" w:rsidRDefault="00B65BF2" w:rsidP="0022479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Муниципальная программа «Развитие культуры» </w:t>
      </w:r>
      <w:r w:rsidR="00645BAB">
        <w:rPr>
          <w:rFonts w:ascii="Times New Roman" w:hAnsi="Times New Roman" w:cs="Times New Roman"/>
          <w:sz w:val="28"/>
          <w:szCs w:val="28"/>
        </w:rPr>
        <w:t xml:space="preserve">на 2024-2026 годы </w:t>
      </w:r>
      <w:r w:rsidRPr="0099027A">
        <w:rPr>
          <w:rFonts w:ascii="Times New Roman" w:hAnsi="Times New Roman" w:cs="Times New Roman"/>
          <w:sz w:val="28"/>
          <w:szCs w:val="28"/>
        </w:rPr>
        <w:t>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</w:t>
      </w:r>
      <w:r w:rsidR="00005605">
        <w:rPr>
          <w:rFonts w:ascii="Times New Roman" w:hAnsi="Times New Roman" w:cs="Times New Roman"/>
          <w:sz w:val="28"/>
          <w:szCs w:val="28"/>
        </w:rPr>
        <w:t>24</w:t>
      </w:r>
      <w:r w:rsidRPr="0099027A">
        <w:rPr>
          <w:rFonts w:ascii="Times New Roman" w:hAnsi="Times New Roman" w:cs="Times New Roman"/>
          <w:sz w:val="28"/>
          <w:szCs w:val="28"/>
        </w:rPr>
        <w:t>-20</w:t>
      </w:r>
      <w:r w:rsidR="00005605">
        <w:rPr>
          <w:rFonts w:ascii="Times New Roman" w:hAnsi="Times New Roman" w:cs="Times New Roman"/>
          <w:sz w:val="28"/>
          <w:szCs w:val="28"/>
        </w:rPr>
        <w:t>26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14:paraId="369CFD5F" w14:textId="334D5BD8" w:rsidR="00B65BF2" w:rsidRPr="0099027A" w:rsidRDefault="00B65BF2" w:rsidP="00224792">
      <w:pPr>
        <w:pStyle w:val="consplusnonformat0"/>
        <w:tabs>
          <w:tab w:val="left" w:pos="949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учреждениями дополнительного образования, районным организационно-методическим центром и МКУ МО Северский район «ЦБУК». Их деятельность способствует образованию и культурному развитию граждан. </w:t>
      </w:r>
    </w:p>
    <w:p w14:paraId="3FB0F550" w14:textId="77777777" w:rsidR="00B65BF2" w:rsidRPr="0099027A" w:rsidRDefault="00B65BF2" w:rsidP="00224792">
      <w:pPr>
        <w:tabs>
          <w:tab w:val="left" w:pos="949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14:paraId="02BFC2B3" w14:textId="77777777" w:rsidR="00224792" w:rsidRPr="00224792" w:rsidRDefault="00224792" w:rsidP="002247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lastRenderedPageBreak/>
        <w:t xml:space="preserve">МБУК МОСР «Межпоселенческая библиотека» имеет 21 структурную единицу и объединяет центральную районную библиотеку, центральную детскую библиотеку им. </w:t>
      </w:r>
      <w:proofErr w:type="spellStart"/>
      <w:r w:rsidRPr="00224792">
        <w:rPr>
          <w:rFonts w:ascii="Times New Roman" w:hAnsi="Times New Roman" w:cs="Times New Roman"/>
          <w:sz w:val="28"/>
          <w:szCs w:val="28"/>
        </w:rPr>
        <w:t>Ю.В.Сальникова</w:t>
      </w:r>
      <w:proofErr w:type="spellEnd"/>
      <w:r w:rsidRPr="00224792">
        <w:rPr>
          <w:rFonts w:ascii="Times New Roman" w:hAnsi="Times New Roman" w:cs="Times New Roman"/>
          <w:sz w:val="28"/>
          <w:szCs w:val="28"/>
        </w:rPr>
        <w:t>, 3 поселковых,3 детских библиотеки и 13 сельских библиотек. Совокупный библиотечный фонд учреждения составля</w:t>
      </w:r>
      <w:r w:rsidR="00A3189C">
        <w:rPr>
          <w:rFonts w:ascii="Times New Roman" w:hAnsi="Times New Roman" w:cs="Times New Roman"/>
          <w:sz w:val="28"/>
          <w:szCs w:val="28"/>
        </w:rPr>
        <w:t>ет более 341 тысячи экземпляров,</w:t>
      </w:r>
      <w:r w:rsidRPr="00224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4792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224792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2,7 экземпляра на одного жителя. Подключены к системе Интернет 21 библиотека, что составляет 100 процентов. </w:t>
      </w:r>
    </w:p>
    <w:p w14:paraId="119D0F31" w14:textId="77777777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В последние годы библиотеки в своей деятельности столкнулись с технологическими и общественными тенденциями: </w:t>
      </w:r>
    </w:p>
    <w:p w14:paraId="515C8D30" w14:textId="77777777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бурное развитие IT-технологий, повлекшее за собой рост потоков информации, быстрое развитие способов ее производства и распространения, а также многообразие форматов ее использования;</w:t>
      </w:r>
    </w:p>
    <w:p w14:paraId="66A158BB" w14:textId="4EF47B49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переход страны на инновационную модель социально-экономического развития; усиление роли некоммерческого сектора в создании культурного продукта и оказании услуг в сфере культуры, а также появление новых форм партнерства;</w:t>
      </w:r>
    </w:p>
    <w:p w14:paraId="56D5E628" w14:textId="77777777" w:rsidR="005B3463" w:rsidRDefault="00224792" w:rsidP="005B34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передача ответственности за поддержку и развитие библиотек на региональный и муниципальный уровни</w:t>
      </w:r>
    </w:p>
    <w:p w14:paraId="66EB7FC5" w14:textId="279F4C18" w:rsidR="00224792" w:rsidRPr="00224792" w:rsidRDefault="00224792" w:rsidP="005B34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Хотя за последние годы прослеживается некоторая положительная динамика по укреплению материально-технической базы, требования к минимальному ресурсному обеспечению услуг, предоставляемых населению, библиотеки не выполняют. Библиотечные здания и помещения нуждаются в капитальном ремонте, обновлении библиотечным оборудованием, компьютерной техникой и др. Из-за слабой материально- технической базы ни одна библиотека не имеет достаточных показателей для включения в проект реализации Модельного </w:t>
      </w:r>
      <w:r w:rsidR="002A66DF"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деятельности общедоступной библиотеки</w:t>
      </w:r>
      <w:r w:rsidR="002A66DF">
        <w:rPr>
          <w:rFonts w:ascii="Times New Roman" w:hAnsi="Times New Roman" w:cs="Times New Roman"/>
          <w:sz w:val="28"/>
          <w:szCs w:val="28"/>
        </w:rPr>
        <w:t xml:space="preserve"> (далее – Стандарт)</w:t>
      </w:r>
      <w:r w:rsidRPr="00224792">
        <w:rPr>
          <w:rFonts w:ascii="Times New Roman" w:hAnsi="Times New Roman" w:cs="Times New Roman"/>
          <w:sz w:val="28"/>
          <w:szCs w:val="28"/>
        </w:rPr>
        <w:t xml:space="preserve">. Уровень внедрения </w:t>
      </w:r>
      <w:r w:rsidR="002A66DF"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в библиотеках района составляет 42,4 балла.</w:t>
      </w:r>
    </w:p>
    <w:p w14:paraId="73919057" w14:textId="77777777" w:rsidR="00224792" w:rsidRPr="00224792" w:rsidRDefault="0022479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Полноценный доступ в сеть "Интернет" с установлением </w:t>
      </w:r>
      <w:r w:rsidR="002333AC" w:rsidRPr="00224792">
        <w:rPr>
          <w:rFonts w:ascii="Times New Roman" w:hAnsi="Times New Roman" w:cs="Times New Roman"/>
          <w:sz w:val="28"/>
          <w:szCs w:val="28"/>
        </w:rPr>
        <w:t>оптоволоконного</w:t>
      </w:r>
      <w:r w:rsidRPr="00224792">
        <w:rPr>
          <w:rFonts w:ascii="Times New Roman" w:hAnsi="Times New Roman" w:cs="Times New Roman"/>
          <w:sz w:val="28"/>
          <w:szCs w:val="28"/>
        </w:rPr>
        <w:t xml:space="preserve"> оборудования имеют только 76 процентов библиотек, что серьезно тормозит развитие библиотек как информационных центров местного сообщества. Отставание библиотек в области развития информационно-коммуникативных и внедрения современных цифровых технологий не позволяют создать достаточно качественный уровень информационно-библиотечного обслуживания пользователей. </w:t>
      </w:r>
    </w:p>
    <w:p w14:paraId="731BA831" w14:textId="3049EE19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</w:t>
      </w:r>
      <w:r w:rsidR="002A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14:paraId="07104D5A" w14:textId="77777777"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>В соответствии с Национальным проектом «Культура» 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</w:t>
      </w:r>
      <w:r w:rsidRPr="00F176C7">
        <w:rPr>
          <w:rFonts w:ascii="Times New Roman" w:hAnsi="Times New Roman" w:cs="Times New Roman"/>
          <w:sz w:val="28"/>
          <w:szCs w:val="28"/>
        </w:rPr>
        <w:lastRenderedPageBreak/>
        <w:t xml:space="preserve">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741864" w14:textId="731418BF" w:rsidR="00B65BF2" w:rsidRDefault="00B65BF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муниципальных услуг является одним из направлений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14:paraId="5BD86BA0" w14:textId="77777777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787C10D" w14:textId="25CC31E0" w:rsidR="004649FC" w:rsidRPr="004649FC" w:rsidRDefault="004649FC" w:rsidP="004649FC">
      <w:pPr>
        <w:pStyle w:val="ab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Цели, задачи и целевые показатели, сроки и этапы реализации муниципальной программы </w:t>
      </w:r>
    </w:p>
    <w:p w14:paraId="436571D1" w14:textId="77777777" w:rsidR="004649FC" w:rsidRPr="004649FC" w:rsidRDefault="004649FC" w:rsidP="004649FC">
      <w:pPr>
        <w:pStyle w:val="ab"/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41A3C1" w14:textId="44311A87" w:rsidR="00874CCF" w:rsidRDefault="004649FC" w:rsidP="00874CCF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Основными целями муниципальной программы являются: </w:t>
      </w:r>
    </w:p>
    <w:p w14:paraId="5250BA6C" w14:textId="75090C03" w:rsidR="00E2424B" w:rsidRDefault="00E2424B" w:rsidP="0057024A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развитие и реализация культурного и духовного потенциала каждой личности;</w:t>
      </w:r>
    </w:p>
    <w:p w14:paraId="1F25B94D" w14:textId="77777777" w:rsidR="00E2424B" w:rsidRDefault="00E2424B" w:rsidP="0057024A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 в сфере культуры Северского района.</w:t>
      </w:r>
    </w:p>
    <w:p w14:paraId="5318C9C4" w14:textId="77777777" w:rsidR="00214860" w:rsidRDefault="00E2424B" w:rsidP="00874CCF">
      <w:pPr>
        <w:suppressAutoHyphens w:val="0"/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Цели муниципальной программы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способствуют</w:t>
      </w:r>
      <w:r w:rsidR="0021486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3A80AE79" w14:textId="40C71162" w:rsidR="00AE6010" w:rsidRDefault="00AE6010" w:rsidP="0057024A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</w:t>
      </w:r>
      <w:r w:rsidR="00214860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благоприятных условий для развития муниципальной сферы культуры и искусства, сохранения и совершенствования историко-культурного наследия;</w:t>
      </w:r>
      <w:r w:rsidRPr="00EB3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B22FEB" w14:textId="0C11ACF4" w:rsidR="00AE6010" w:rsidRPr="00BC2DB7" w:rsidRDefault="00AE6010" w:rsidP="00874CCF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 w:rsidR="00214860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единого культурного пространства и обеспечение максимальной доступности услуг в сфере культуры;</w:t>
      </w:r>
    </w:p>
    <w:p w14:paraId="4FE55404" w14:textId="24CB9D81" w:rsidR="00AE6010" w:rsidRPr="00BC2DB7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 w:rsidR="00214860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условий для повышения качества и разнообразия услуг, 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2DB7">
        <w:rPr>
          <w:rFonts w:ascii="Times New Roman" w:hAnsi="Times New Roman" w:cs="Times New Roman"/>
          <w:sz w:val="28"/>
          <w:szCs w:val="28"/>
        </w:rPr>
        <w:t>оставляемых в сфере культуры;</w:t>
      </w:r>
    </w:p>
    <w:p w14:paraId="2BD4EADB" w14:textId="14E717EA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высокого качества дополнительного образования в соответствии с меняющимися запросами населения района и перспективными задачами развития экономики Северского района, Краснодарского края и России;</w:t>
      </w:r>
    </w:p>
    <w:p w14:paraId="22429F63" w14:textId="3FE9B622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дополнительного образования равных возможностей для современного качественного образования и позитивной социализации детей;</w:t>
      </w:r>
    </w:p>
    <w:p w14:paraId="70E96BE8" w14:textId="31F19BE9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развити</w:t>
      </w:r>
      <w:r w:rsidR="0021486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</w:t>
      </w:r>
      <w:bookmarkStart w:id="3" w:name="_GoBack"/>
      <w:bookmarkEnd w:id="3"/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DDA668" w14:textId="77777777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муниципальной программы увязаны с целью стратегии социально-экономического развития Краснодарского края до 2030 года и приоритетами государственной программы Российской Федерации «Развитие культуры».</w:t>
      </w:r>
    </w:p>
    <w:p w14:paraId="77601B83" w14:textId="34CE7ABF" w:rsidR="004649FC" w:rsidRPr="0057024A" w:rsidRDefault="004649FC" w:rsidP="0057024A">
      <w:pPr>
        <w:pStyle w:val="ab"/>
        <w:numPr>
          <w:ilvl w:val="1"/>
          <w:numId w:val="4"/>
        </w:numPr>
        <w:suppressAutoHyphens w:val="0"/>
        <w:autoSpaceDE w:val="0"/>
        <w:autoSpaceDN w:val="0"/>
        <w:adjustRightInd w:val="0"/>
        <w:spacing w:after="0"/>
        <w:ind w:left="0" w:right="-1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Мероприятия муниципальной программы будут направлены на решение следующих стратегических задач:</w:t>
      </w:r>
    </w:p>
    <w:p w14:paraId="62D8DE21" w14:textId="7FC75A9E" w:rsidR="0057024A" w:rsidRDefault="0057024A" w:rsidP="0057024A">
      <w:pPr>
        <w:suppressAutoHyphens w:val="0"/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7024A">
        <w:rPr>
          <w:rFonts w:ascii="Times New Roman" w:hAnsi="Times New Roman" w:cs="Times New Roman"/>
          <w:sz w:val="28"/>
          <w:szCs w:val="28"/>
        </w:rPr>
        <w:t>оздание условий для свободного, оперативного и равного доступа к информационным ресурсам и знаниям, развитие цифровых компетенций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3D574C" w14:textId="35CD36EF" w:rsidR="0057024A" w:rsidRDefault="0057024A" w:rsidP="0057024A">
      <w:pPr>
        <w:suppressAutoHyphens w:val="0"/>
        <w:autoSpaceDE w:val="0"/>
        <w:autoSpaceDN w:val="0"/>
        <w:adjustRightInd w:val="0"/>
        <w:spacing w:after="0"/>
        <w:ind w:right="-1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5E17F3">
        <w:rPr>
          <w:rFonts w:ascii="Times New Roman" w:hAnsi="Times New Roman" w:cs="Times New Roman"/>
          <w:sz w:val="28"/>
          <w:szCs w:val="28"/>
        </w:rPr>
        <w:t>крепление материально-технической базы учреждений культуры и дополнительного образования Северского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C14F8F" w14:textId="3A9FC671" w:rsidR="0057024A" w:rsidRDefault="0057024A" w:rsidP="0057024A">
      <w:pPr>
        <w:suppressAutoHyphens w:val="0"/>
        <w:autoSpaceDE w:val="0"/>
        <w:autoSpaceDN w:val="0"/>
        <w:adjustRightInd w:val="0"/>
        <w:spacing w:after="0"/>
        <w:ind w:right="-1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E17F3">
        <w:rPr>
          <w:rFonts w:ascii="Times New Roman" w:hAnsi="Times New Roman" w:cs="Times New Roman"/>
          <w:sz w:val="28"/>
          <w:szCs w:val="28"/>
        </w:rPr>
        <w:t>охранение и развитие художественно-эстетического образования, чтения, творческих компетенций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8CC055" w14:textId="0D3C89CE" w:rsidR="0057024A" w:rsidRPr="0057024A" w:rsidRDefault="00C67807" w:rsidP="0057024A">
      <w:pPr>
        <w:suppressAutoHyphens w:val="0"/>
        <w:autoSpaceDE w:val="0"/>
        <w:autoSpaceDN w:val="0"/>
        <w:adjustRightInd w:val="0"/>
        <w:spacing w:after="0"/>
        <w:ind w:left="705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7024A" w:rsidRPr="005E17F3">
        <w:rPr>
          <w:rFonts w:ascii="Times New Roman" w:hAnsi="Times New Roman" w:cs="Times New Roman"/>
          <w:sz w:val="28"/>
          <w:szCs w:val="28"/>
        </w:rPr>
        <w:t>охранение и предотвращение утраты культурного наследия</w:t>
      </w:r>
      <w:r w:rsidR="0057024A">
        <w:rPr>
          <w:rFonts w:ascii="Times New Roman" w:hAnsi="Times New Roman" w:cs="Times New Roman"/>
          <w:sz w:val="28"/>
          <w:szCs w:val="28"/>
        </w:rPr>
        <w:t>.</w:t>
      </w:r>
    </w:p>
    <w:p w14:paraId="6F4F6FEB" w14:textId="12B2E912" w:rsidR="00C67807" w:rsidRDefault="00C67807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стратегических задач позволит:</w:t>
      </w:r>
    </w:p>
    <w:p w14:paraId="06C7511E" w14:textId="69BE6188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B3E2F">
        <w:rPr>
          <w:rFonts w:ascii="Times New Roman" w:hAnsi="Times New Roman" w:cs="Times New Roman"/>
          <w:sz w:val="28"/>
          <w:szCs w:val="28"/>
        </w:rPr>
        <w:t>азвит</w:t>
      </w:r>
      <w:r w:rsidR="00C67807">
        <w:rPr>
          <w:rFonts w:ascii="Times New Roman" w:hAnsi="Times New Roman" w:cs="Times New Roman"/>
          <w:sz w:val="28"/>
          <w:szCs w:val="28"/>
        </w:rPr>
        <w:t>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публичны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C67807">
        <w:rPr>
          <w:rFonts w:ascii="Times New Roman" w:hAnsi="Times New Roman" w:cs="Times New Roman"/>
          <w:sz w:val="28"/>
          <w:szCs w:val="28"/>
        </w:rPr>
        <w:t>и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как информационны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>, культурны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просветительски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C67807">
        <w:rPr>
          <w:rFonts w:ascii="Times New Roman" w:hAnsi="Times New Roman" w:cs="Times New Roman"/>
          <w:sz w:val="28"/>
          <w:szCs w:val="28"/>
        </w:rPr>
        <w:t>ы</w:t>
      </w:r>
      <w:r w:rsidRPr="00EB3E2F">
        <w:rPr>
          <w:rFonts w:ascii="Times New Roman" w:hAnsi="Times New Roman" w:cs="Times New Roman"/>
          <w:sz w:val="28"/>
          <w:szCs w:val="28"/>
        </w:rPr>
        <w:t>, востребованны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населением и отвечающи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временным запросам потребителей;</w:t>
      </w:r>
    </w:p>
    <w:p w14:paraId="277F8E4B" w14:textId="5E309258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3E2F">
        <w:rPr>
          <w:rFonts w:ascii="Times New Roman" w:hAnsi="Times New Roman" w:cs="Times New Roman"/>
          <w:sz w:val="28"/>
          <w:szCs w:val="28"/>
        </w:rPr>
        <w:t>озда</w:t>
      </w:r>
      <w:r w:rsidR="00C67807">
        <w:rPr>
          <w:rFonts w:ascii="Times New Roman" w:hAnsi="Times New Roman" w:cs="Times New Roman"/>
          <w:sz w:val="28"/>
          <w:szCs w:val="28"/>
        </w:rPr>
        <w:t>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C67807"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удовлетворения гражданами своих культурных потребностей, развития местного тра</w:t>
      </w:r>
      <w:r>
        <w:rPr>
          <w:rFonts w:ascii="Times New Roman" w:hAnsi="Times New Roman" w:cs="Times New Roman"/>
          <w:sz w:val="28"/>
          <w:szCs w:val="28"/>
        </w:rPr>
        <w:t>диционного народного творчества;</w:t>
      </w:r>
    </w:p>
    <w:p w14:paraId="239C402E" w14:textId="005AC941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B3E2F">
        <w:rPr>
          <w:rFonts w:ascii="Times New Roman" w:hAnsi="Times New Roman" w:cs="Times New Roman"/>
          <w:sz w:val="28"/>
          <w:szCs w:val="28"/>
        </w:rPr>
        <w:t>одерниз</w:t>
      </w:r>
      <w:r w:rsidR="00C67807">
        <w:rPr>
          <w:rFonts w:ascii="Times New Roman" w:hAnsi="Times New Roman" w:cs="Times New Roman"/>
          <w:sz w:val="28"/>
          <w:szCs w:val="28"/>
        </w:rPr>
        <w:t>ировать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67807"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культуры,</w:t>
      </w:r>
      <w:r w:rsidR="008F2524">
        <w:rPr>
          <w:rFonts w:ascii="Times New Roman" w:hAnsi="Times New Roman" w:cs="Times New Roman"/>
          <w:sz w:val="28"/>
          <w:szCs w:val="28"/>
        </w:rPr>
        <w:t xml:space="preserve"> </w:t>
      </w:r>
      <w:r w:rsidRPr="00EB3E2F">
        <w:rPr>
          <w:rFonts w:ascii="Times New Roman" w:hAnsi="Times New Roman" w:cs="Times New Roman"/>
          <w:sz w:val="28"/>
          <w:szCs w:val="28"/>
        </w:rPr>
        <w:t>обеспеч</w:t>
      </w:r>
      <w:r w:rsidR="00C67807">
        <w:rPr>
          <w:rFonts w:ascii="Times New Roman" w:hAnsi="Times New Roman" w:cs="Times New Roman"/>
          <w:sz w:val="28"/>
          <w:szCs w:val="28"/>
        </w:rPr>
        <w:t>ить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безопасно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комфортно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пребывани</w:t>
      </w:r>
      <w:r w:rsidR="00C67807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56EA3F" w14:textId="3010C18E" w:rsidR="00AE6010" w:rsidRDefault="008F2524" w:rsidP="00AE601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непрерывного дополнительного образования, обеспечивающ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AE6010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текущие и перспективные образовательные запросы населения и потребности социально-экономического развития района;</w:t>
      </w:r>
    </w:p>
    <w:p w14:paraId="6D653BF0" w14:textId="6B307405" w:rsidR="00AE6010" w:rsidRPr="00EB3E2F" w:rsidRDefault="00AE6010" w:rsidP="00AE601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</w:t>
      </w:r>
      <w:r w:rsidR="00C6780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</w:t>
      </w:r>
      <w:r w:rsidR="00C6780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организаций, их инфраструктур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учебно-материальн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зу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</w:t>
      </w:r>
      <w:r w:rsidR="008F252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доступность качественных услуг дополнительного образования дете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14:paraId="45111BC3" w14:textId="2EE9D4C1" w:rsidR="004649FC" w:rsidRPr="004649FC" w:rsidRDefault="004649FC" w:rsidP="0057024A">
      <w:pPr>
        <w:suppressAutoHyphens w:val="0"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2.3. Совокупность таких подходов обеспечивает программно-целевой метод. Применение программно-целевого метода для решения проблем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отрасли культуры 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муниципальной программы.</w:t>
      </w:r>
    </w:p>
    <w:p w14:paraId="3C62D0BF" w14:textId="09721D18" w:rsidR="004649FC" w:rsidRDefault="004649FC" w:rsidP="0057024A">
      <w:pPr>
        <w:suppressAutoHyphens w:val="0"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Муниципальная программа, разработанная на основе программно-целевого метода, представляет собой комплекс различных мероприятий, обеспечивающих достижение конкретных целей и решение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культуры и дополнительного образования детей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DDCC2E" w14:textId="1CE35742" w:rsidR="00AE6010" w:rsidRPr="008C6524" w:rsidRDefault="00AE6010" w:rsidP="00AE601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целевых показателей и сроки их реализации </w:t>
      </w:r>
      <w:r w:rsidRPr="008C6524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в приложении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6524">
        <w:rPr>
          <w:rFonts w:ascii="Times New Roman" w:hAnsi="Times New Roman" w:cs="Times New Roman"/>
          <w:sz w:val="28"/>
          <w:szCs w:val="28"/>
        </w:rPr>
        <w:t xml:space="preserve"> к муниципальной программе.</w:t>
      </w:r>
    </w:p>
    <w:p w14:paraId="6E179396" w14:textId="77777777" w:rsidR="004649FC" w:rsidRDefault="004649FC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Сроки реализации муниципальной программы: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2A5555B2" w14:textId="77777777" w:rsidR="00462B03" w:rsidRDefault="00462B03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</w:pPr>
    </w:p>
    <w:p w14:paraId="1BFCCBDC" w14:textId="77777777" w:rsidR="00FE20A2" w:rsidRPr="00462B03" w:rsidRDefault="00FE20A2" w:rsidP="000B6E2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B03">
        <w:rPr>
          <w:rFonts w:ascii="Times New Roman" w:hAnsi="Times New Roman" w:cs="Times New Roman"/>
          <w:b/>
          <w:sz w:val="28"/>
          <w:szCs w:val="28"/>
        </w:rPr>
        <w:t>3. Перечень основных мероприятий муниципальной программы</w:t>
      </w:r>
    </w:p>
    <w:p w14:paraId="046627D3" w14:textId="77777777" w:rsidR="000B6E26" w:rsidRPr="008C6524" w:rsidRDefault="000B6E26" w:rsidP="000B6E2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57A99AE" w14:textId="0A344085" w:rsidR="00FE20A2" w:rsidRPr="008C6524" w:rsidRDefault="00FE20A2" w:rsidP="000B6E2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муниципальной программы приведен в приложении </w:t>
      </w:r>
      <w:r w:rsidR="00CE6D7E" w:rsidRPr="008C6524">
        <w:rPr>
          <w:rFonts w:ascii="Times New Roman" w:hAnsi="Times New Roman" w:cs="Times New Roman"/>
          <w:sz w:val="28"/>
          <w:szCs w:val="28"/>
        </w:rPr>
        <w:t xml:space="preserve">№ 2 </w:t>
      </w:r>
      <w:r w:rsidRPr="008C6524">
        <w:rPr>
          <w:rFonts w:ascii="Times New Roman" w:hAnsi="Times New Roman" w:cs="Times New Roman"/>
          <w:sz w:val="28"/>
          <w:szCs w:val="28"/>
        </w:rPr>
        <w:t>к муниципальной программе.</w:t>
      </w:r>
    </w:p>
    <w:p w14:paraId="785C9166" w14:textId="77777777" w:rsidR="00FD3FAB" w:rsidRPr="008C6524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177B0279" w14:textId="77777777" w:rsidR="00EE452D" w:rsidRDefault="003901CD" w:rsidP="003901CD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B03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FD03CC" w:rsidRPr="00462B03">
        <w:rPr>
          <w:rFonts w:ascii="Times New Roman" w:hAnsi="Times New Roman" w:cs="Times New Roman"/>
          <w:b/>
          <w:bCs/>
          <w:sz w:val="28"/>
          <w:szCs w:val="28"/>
        </w:rPr>
        <w:t>Методика оценки эффективности реализации</w:t>
      </w:r>
    </w:p>
    <w:p w14:paraId="1242F8CF" w14:textId="51590D86" w:rsidR="00FD03CC" w:rsidRPr="00462B03" w:rsidRDefault="00FD03CC" w:rsidP="003901CD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62B03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14:paraId="2E4FCF54" w14:textId="77777777" w:rsidR="00726D3F" w:rsidRPr="008C6524" w:rsidRDefault="00726D3F" w:rsidP="00726D3F">
      <w:pPr>
        <w:spacing w:after="0"/>
        <w:ind w:left="720"/>
        <w:rPr>
          <w:rFonts w:ascii="Times New Roman" w:hAnsi="Times New Roman" w:cs="Times New Roman"/>
          <w:sz w:val="28"/>
          <w:szCs w:val="28"/>
          <w:u w:val="single"/>
        </w:rPr>
      </w:pPr>
    </w:p>
    <w:p w14:paraId="46D190D9" w14:textId="77777777" w:rsidR="00FD03CC" w:rsidRPr="008C6524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14:paraId="70AEABAC" w14:textId="77777777" w:rsidR="00FD03CC" w:rsidRPr="008C6524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 w:rsidRPr="008C6524">
        <w:rPr>
          <w:rFonts w:ascii="Times New Roman" w:hAnsi="Times New Roman" w:cs="Times New Roman"/>
          <w:sz w:val="28"/>
          <w:szCs w:val="28"/>
        </w:rPr>
        <w:t>,</w:t>
      </w:r>
      <w:r w:rsidRPr="008C6524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 w:rsidRPr="008C652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</w:t>
      </w:r>
      <w:r w:rsidR="00F606EA" w:rsidRPr="008C6524">
        <w:rPr>
          <w:rFonts w:ascii="Times New Roman" w:hAnsi="Times New Roman" w:cs="Times New Roman"/>
          <w:sz w:val="28"/>
          <w:szCs w:val="28"/>
        </w:rPr>
        <w:t xml:space="preserve">2 сентября 2021 года № 1691 </w:t>
      </w:r>
      <w:r w:rsidRPr="008C6524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 w:rsidR="00F606EA" w:rsidRPr="008C6524">
        <w:rPr>
          <w:rFonts w:ascii="Times New Roman" w:hAnsi="Times New Roman" w:cs="Times New Roman"/>
          <w:sz w:val="28"/>
          <w:szCs w:val="28"/>
        </w:rPr>
        <w:t>ий</w:t>
      </w:r>
      <w:r w:rsidRPr="008C6524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606EA" w:rsidRPr="008C6524">
        <w:rPr>
          <w:rFonts w:ascii="Times New Roman" w:hAnsi="Times New Roman" w:cs="Times New Roman"/>
          <w:sz w:val="28"/>
          <w:szCs w:val="28"/>
        </w:rPr>
        <w:t>.</w:t>
      </w:r>
      <w:r w:rsidRPr="008C65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5EDC6" w14:textId="77777777" w:rsidR="00FD03CC" w:rsidRPr="008C6524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14:paraId="2D1FA55D" w14:textId="77777777" w:rsidR="00FD03CC" w:rsidRPr="008C6524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217B1DC" w14:textId="77777777" w:rsidR="00726D3F" w:rsidRPr="00EE452D" w:rsidRDefault="00FD03CC" w:rsidP="003901CD">
      <w:pPr>
        <w:pStyle w:val="ab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452D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муниципальной программы</w:t>
      </w:r>
    </w:p>
    <w:p w14:paraId="266FCF4B" w14:textId="77777777" w:rsidR="00FD03CC" w:rsidRPr="008C6524" w:rsidRDefault="00FD03CC" w:rsidP="00726D3F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</w:p>
    <w:p w14:paraId="2A703901" w14:textId="22169BD9" w:rsidR="00FD03CC" w:rsidRPr="008C6524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14:paraId="3980AE02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её согласование с</w:t>
      </w:r>
    </w:p>
    <w:p w14:paraId="18A04FE8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соисполнителями, участниками муниципальной программы;</w:t>
      </w:r>
    </w:p>
    <w:p w14:paraId="59262E34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28C76033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ab/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03C2602B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принимает решение о внесении в установленном порядке изменений в муниципальную программу;</w:t>
      </w:r>
    </w:p>
    <w:p w14:paraId="52F00AB7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5DD7F80E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4154084D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разрабатывает формы отчетности для соисполнителей и участников муниципальной программы, необходимые для проведения мониторинга реализации муниципальной программы, устанавливает сроки их предоставления;</w:t>
      </w:r>
    </w:p>
    <w:p w14:paraId="4FCF5C4C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61149FC8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ежегодно проводит оценку эффективности реализации муниципальной</w:t>
      </w:r>
    </w:p>
    <w:p w14:paraId="6F42A321" w14:textId="77777777" w:rsidR="002C450C" w:rsidRPr="008C6524" w:rsidRDefault="002C450C" w:rsidP="002C450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программы;</w:t>
      </w:r>
    </w:p>
    <w:p w14:paraId="6A792345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444AF8B0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 и иных информационных ресурсах;</w:t>
      </w:r>
    </w:p>
    <w:p w14:paraId="0B3363FD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реализации, достигнутых результатах и изменениях, внесенных в муниципальную программу в государственной автоматизированной информационной системе «Управление» и иных информационных ресурсах в сроки, установленные действующим законодательством;</w:t>
      </w:r>
    </w:p>
    <w:p w14:paraId="4D8F918A" w14:textId="77777777" w:rsidR="002C450C" w:rsidRPr="008C6524" w:rsidRDefault="002C450C" w:rsidP="002C450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14:paraId="28594A76" w14:textId="77777777" w:rsidR="00FD03CC" w:rsidRPr="008C6524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14:paraId="048A5E32" w14:textId="77777777" w:rsidR="00FD03CC" w:rsidRPr="008C6524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</w:t>
      </w:r>
      <w:r w:rsidR="00F542EE" w:rsidRPr="008C6524"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14:paraId="4B4C6906" w14:textId="77777777" w:rsidR="00FD03CC" w:rsidRPr="008C6524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14:paraId="173F9231" w14:textId="19D2B786" w:rsidR="002C450C" w:rsidRPr="008C6524" w:rsidRDefault="002C450C" w:rsidP="002C450C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В целях осуществления текущего контроля реализации мероприятий муниципальной программы ответственный исполнитель программы до 25-го июля текущего года, представляет в управление экономики, инвестиций и прогнозирования и финансовое управление администрации муниципального образования Северский район, отчет   об   объемах и источниках финансирования программы в разрезе мероприятий, за первое полугодие текущего года.</w:t>
      </w:r>
    </w:p>
    <w:p w14:paraId="7CD814E6" w14:textId="2F52E2C7" w:rsidR="002C450C" w:rsidRPr="008C6524" w:rsidRDefault="002C450C" w:rsidP="002C450C">
      <w:pPr>
        <w:autoSpaceDE w:val="0"/>
        <w:spacing w:after="0"/>
        <w:ind w:firstLine="709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Ответственный исполнитель ежегодно, до 15 февраля года, следующего за отчетным годом, направляет в управление экономики, инвестиций и прогнозирования доклад о ходе реализации муниципальной программы на бумажных и электронных носителях.</w:t>
      </w:r>
    </w:p>
    <w:p w14:paraId="58A56746" w14:textId="50D351BE" w:rsidR="00093F95" w:rsidRPr="008C6524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п.4.</w:t>
      </w:r>
      <w:r w:rsidR="002C450C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., п.4.</w:t>
      </w:r>
      <w:r w:rsidR="002C450C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4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. </w:t>
      </w:r>
      <w:r w:rsidR="00FD3FAB"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="00327AC1" w:rsidRPr="008C6524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5C77C0D8" w14:textId="77777777" w:rsidR="00FD03CC" w:rsidRPr="008C6524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</w:t>
      </w:r>
      <w:r w:rsidRPr="008C6524">
        <w:rPr>
          <w:rFonts w:ascii="Times New Roman" w:hAnsi="Times New Roman" w:cs="Times New Roman"/>
          <w:sz w:val="28"/>
          <w:szCs w:val="28"/>
        </w:rPr>
        <w:lastRenderedPageBreak/>
        <w:t>образования Северский район в соответствии с правовыми актами администрации муниципальн</w:t>
      </w:r>
      <w:r w:rsidR="00967E92" w:rsidRPr="008C6524">
        <w:rPr>
          <w:rFonts w:ascii="Times New Roman" w:hAnsi="Times New Roman" w:cs="Times New Roman"/>
          <w:sz w:val="28"/>
          <w:szCs w:val="28"/>
        </w:rPr>
        <w:t>ого образования Северский район</w:t>
      </w:r>
      <w:r w:rsidRPr="008C652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2E0531" w14:textId="77777777" w:rsidR="00FD03CC" w:rsidRPr="008C6524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8A2A20" w14:textId="77777777" w:rsidR="001417B2" w:rsidRPr="008C6524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7EFB3F" w14:textId="77777777"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sz w:val="28"/>
          <w:szCs w:val="28"/>
        </w:rPr>
        <w:t>Начальник управления культуры</w:t>
      </w:r>
      <w:r w:rsidRPr="00FD03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Г.В. Куралесина</w:t>
      </w:r>
    </w:p>
    <w:sectPr w:rsidR="00E96305" w:rsidRPr="001C03BA" w:rsidSect="00874CCF">
      <w:headerReference w:type="default" r:id="rId8"/>
      <w:pgSz w:w="11906" w:h="16838" w:code="9"/>
      <w:pgMar w:top="426" w:right="567" w:bottom="567" w:left="1701" w:header="391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4638705"/>
      <w:docPartObj>
        <w:docPartGallery w:val="Page Numbers (Top of Page)"/>
        <w:docPartUnique/>
      </w:docPartObj>
    </w:sdtPr>
    <w:sdtEndPr/>
    <w:sdtContent>
      <w:p w14:paraId="40BF9B6F" w14:textId="476423AC" w:rsidR="00874CCF" w:rsidRDefault="00874C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155A95" w14:textId="77777777" w:rsidR="005E17F3" w:rsidRDefault="005E17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0E88"/>
    <w:multiLevelType w:val="multilevel"/>
    <w:tmpl w:val="E08C1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34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C6393"/>
    <w:rsid w:val="001D5D2A"/>
    <w:rsid w:val="001D677B"/>
    <w:rsid w:val="001D7FB1"/>
    <w:rsid w:val="001E3597"/>
    <w:rsid w:val="001E4303"/>
    <w:rsid w:val="001E642D"/>
    <w:rsid w:val="001F15B6"/>
    <w:rsid w:val="00210760"/>
    <w:rsid w:val="002148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A66DF"/>
    <w:rsid w:val="002B33C4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2B03"/>
    <w:rsid w:val="004649FC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07D12"/>
    <w:rsid w:val="005110E1"/>
    <w:rsid w:val="00513749"/>
    <w:rsid w:val="005166ED"/>
    <w:rsid w:val="00520DAC"/>
    <w:rsid w:val="00522346"/>
    <w:rsid w:val="0052280D"/>
    <w:rsid w:val="0052386F"/>
    <w:rsid w:val="005266F2"/>
    <w:rsid w:val="00527661"/>
    <w:rsid w:val="005279E0"/>
    <w:rsid w:val="005322D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7024A"/>
    <w:rsid w:val="00580742"/>
    <w:rsid w:val="005823E7"/>
    <w:rsid w:val="00584562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507"/>
    <w:rsid w:val="005E34AC"/>
    <w:rsid w:val="005E3742"/>
    <w:rsid w:val="005E3C0C"/>
    <w:rsid w:val="005E647F"/>
    <w:rsid w:val="005F04F1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728"/>
    <w:rsid w:val="00617C49"/>
    <w:rsid w:val="0062580C"/>
    <w:rsid w:val="006272D1"/>
    <w:rsid w:val="006367BA"/>
    <w:rsid w:val="00645319"/>
    <w:rsid w:val="00645BAB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C2815"/>
    <w:rsid w:val="006D0B49"/>
    <w:rsid w:val="006D1D1B"/>
    <w:rsid w:val="006D521E"/>
    <w:rsid w:val="006D79ED"/>
    <w:rsid w:val="006E0240"/>
    <w:rsid w:val="006E12A8"/>
    <w:rsid w:val="006E63F4"/>
    <w:rsid w:val="006F2080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4CCF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59CC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524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5C5D"/>
    <w:rsid w:val="00967E92"/>
    <w:rsid w:val="00971DDA"/>
    <w:rsid w:val="009721D1"/>
    <w:rsid w:val="009815F0"/>
    <w:rsid w:val="00982B3F"/>
    <w:rsid w:val="00984222"/>
    <w:rsid w:val="0098454F"/>
    <w:rsid w:val="00985569"/>
    <w:rsid w:val="009919A1"/>
    <w:rsid w:val="0099486F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028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B65F0"/>
    <w:rsid w:val="00AC4810"/>
    <w:rsid w:val="00AC54AD"/>
    <w:rsid w:val="00AC6B33"/>
    <w:rsid w:val="00AC7DD6"/>
    <w:rsid w:val="00AD425C"/>
    <w:rsid w:val="00AD600E"/>
    <w:rsid w:val="00AE1EEB"/>
    <w:rsid w:val="00AE273A"/>
    <w:rsid w:val="00AE6010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209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C1B44"/>
    <w:rsid w:val="00BC1FCF"/>
    <w:rsid w:val="00BC5ABF"/>
    <w:rsid w:val="00BD0333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67807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C5217"/>
    <w:rsid w:val="00CD0F95"/>
    <w:rsid w:val="00CD294A"/>
    <w:rsid w:val="00CE0EC5"/>
    <w:rsid w:val="00CE41F0"/>
    <w:rsid w:val="00CE6D7E"/>
    <w:rsid w:val="00CF0709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7E23"/>
    <w:rsid w:val="00D5249F"/>
    <w:rsid w:val="00D53B99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0806"/>
    <w:rsid w:val="00DF3714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424B"/>
    <w:rsid w:val="00E27DFF"/>
    <w:rsid w:val="00E3394C"/>
    <w:rsid w:val="00E367F0"/>
    <w:rsid w:val="00E40BE1"/>
    <w:rsid w:val="00E447DE"/>
    <w:rsid w:val="00E45D8E"/>
    <w:rsid w:val="00E46A95"/>
    <w:rsid w:val="00E5220C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04F8"/>
    <w:rsid w:val="00ED358C"/>
    <w:rsid w:val="00ED57F9"/>
    <w:rsid w:val="00ED65A7"/>
    <w:rsid w:val="00ED71D5"/>
    <w:rsid w:val="00EE0518"/>
    <w:rsid w:val="00EE1693"/>
    <w:rsid w:val="00EE2E90"/>
    <w:rsid w:val="00EE38F6"/>
    <w:rsid w:val="00EE452D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4849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uiPriority w:val="99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uiPriority w:val="99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0FE68-325E-4AA9-B5FB-287A87627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8</Pages>
  <Words>2626</Words>
  <Characters>14974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17</cp:revision>
  <cp:lastPrinted>2023-05-05T10:14:00Z</cp:lastPrinted>
  <dcterms:created xsi:type="dcterms:W3CDTF">2022-04-18T13:19:00Z</dcterms:created>
  <dcterms:modified xsi:type="dcterms:W3CDTF">2023-05-05T11:33:00Z</dcterms:modified>
</cp:coreProperties>
</file>